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220"/>
        <w:gridCol w:w="1889"/>
        <w:gridCol w:w="1888"/>
        <w:gridCol w:w="3778"/>
      </w:tblGrid>
      <w:tr w:rsidR="00EC70BB" w14:paraId="24864B95" w14:textId="77777777" w:rsidTr="00EC70BB">
        <w:trPr>
          <w:trHeight w:val="699"/>
        </w:trPr>
        <w:tc>
          <w:tcPr>
            <w:tcW w:w="1555" w:type="dxa"/>
            <w:vAlign w:val="center"/>
          </w:tcPr>
          <w:p w14:paraId="643BAE9A" w14:textId="724E5A78" w:rsidR="00EC70BB" w:rsidRPr="00813C85" w:rsidRDefault="00EC70BB" w:rsidP="00813C85">
            <w:pPr>
              <w:jc w:val="center"/>
            </w:pPr>
            <w:r w:rsidRPr="00EC70BB">
              <w:rPr>
                <w:b/>
                <w:bCs/>
                <w:sz w:val="44"/>
                <w:szCs w:val="44"/>
              </w:rPr>
              <w:t>TP</w:t>
            </w:r>
            <w:r>
              <w:rPr>
                <w:b/>
                <w:bCs/>
                <w:sz w:val="44"/>
                <w:szCs w:val="44"/>
              </w:rPr>
              <w:t xml:space="preserve"> 0</w:t>
            </w:r>
            <w:r w:rsidRPr="00EC70BB">
              <w:rPr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9775" w:type="dxa"/>
            <w:gridSpan w:val="4"/>
            <w:vAlign w:val="center"/>
          </w:tcPr>
          <w:p w14:paraId="6119595E" w14:textId="44E8C0CC" w:rsidR="00EC70BB" w:rsidRPr="00813C85" w:rsidRDefault="00EC70BB" w:rsidP="00813C85">
            <w:pPr>
              <w:jc w:val="center"/>
            </w:pPr>
            <w:r w:rsidRPr="009D4E64">
              <w:rPr>
                <w:b/>
                <w:bCs/>
                <w:sz w:val="44"/>
                <w:szCs w:val="44"/>
              </w:rPr>
              <w:t xml:space="preserve">CCF 32 </w:t>
            </w:r>
            <w:r w:rsidR="00194D05">
              <w:rPr>
                <w:b/>
                <w:bCs/>
                <w:sz w:val="44"/>
                <w:szCs w:val="44"/>
              </w:rPr>
              <w:t>Découverte</w:t>
            </w:r>
            <w:r w:rsidR="005011CF">
              <w:rPr>
                <w:b/>
                <w:bCs/>
                <w:sz w:val="44"/>
                <w:szCs w:val="44"/>
              </w:rPr>
              <w:t xml:space="preserve"> Portique éclairage</w:t>
            </w:r>
          </w:p>
        </w:tc>
      </w:tr>
      <w:tr w:rsidR="00813C85" w14:paraId="151E74B9" w14:textId="77777777" w:rsidTr="00EC70BB">
        <w:tc>
          <w:tcPr>
            <w:tcW w:w="3775" w:type="dxa"/>
            <w:gridSpan w:val="2"/>
          </w:tcPr>
          <w:p w14:paraId="4F0E6433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7" w:type="dxa"/>
            <w:gridSpan w:val="2"/>
          </w:tcPr>
          <w:p w14:paraId="7626E6E5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4D74CE62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813C85" w14:paraId="2F959DBF" w14:textId="77777777" w:rsidTr="000202C7">
        <w:tc>
          <w:tcPr>
            <w:tcW w:w="5664" w:type="dxa"/>
            <w:gridSpan w:val="3"/>
            <w:vMerge w:val="restart"/>
          </w:tcPr>
          <w:p w14:paraId="4C709EFE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1790628C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19215A65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</w:tr>
      <w:tr w:rsidR="00813C85" w14:paraId="3B041113" w14:textId="77777777" w:rsidTr="000202C7">
        <w:tc>
          <w:tcPr>
            <w:tcW w:w="5664" w:type="dxa"/>
            <w:gridSpan w:val="3"/>
            <w:vMerge/>
          </w:tcPr>
          <w:p w14:paraId="19D1860D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16105626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0BC5B6D7" w14:textId="5F7182F6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 w:rsidR="005011CF">
              <w:rPr>
                <w:sz w:val="28"/>
                <w:szCs w:val="28"/>
              </w:rPr>
              <w:t>Portique</w:t>
            </w:r>
            <w:r>
              <w:rPr>
                <w:sz w:val="28"/>
                <w:szCs w:val="28"/>
              </w:rPr>
              <w:t xml:space="preserve"> salle 205</w:t>
            </w:r>
          </w:p>
        </w:tc>
      </w:tr>
      <w:tr w:rsidR="00813C85" w14:paraId="7A6F353D" w14:textId="77777777" w:rsidTr="000202C7">
        <w:tc>
          <w:tcPr>
            <w:tcW w:w="5664" w:type="dxa"/>
            <w:gridSpan w:val="3"/>
            <w:vMerge/>
          </w:tcPr>
          <w:p w14:paraId="260FDDDF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49BF70EE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05C27C9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3DFAFF1A" w14:textId="6890D25C" w:rsidR="00813C85" w:rsidRDefault="00813C85" w:rsidP="003848D7"/>
    <w:p w14:paraId="1BC0567E" w14:textId="77777777" w:rsidR="004A7CA0" w:rsidRDefault="004A7CA0" w:rsidP="00F00136">
      <w:pPr>
        <w:jc w:val="center"/>
      </w:pPr>
    </w:p>
    <w:p w14:paraId="6E3B0E7F" w14:textId="77777777" w:rsidR="004A7CA0" w:rsidRDefault="004A7CA0" w:rsidP="00F00136">
      <w:pPr>
        <w:jc w:val="center"/>
      </w:pPr>
    </w:p>
    <w:p w14:paraId="16E3023E" w14:textId="6F7B4F8C" w:rsidR="00813C85" w:rsidRDefault="005011CF" w:rsidP="00F00136">
      <w:pPr>
        <w:jc w:val="center"/>
      </w:pPr>
      <w:r w:rsidRPr="0085394E">
        <w:rPr>
          <w:noProof/>
          <w:sz w:val="36"/>
        </w:rPr>
        <w:drawing>
          <wp:inline distT="0" distB="0" distL="0" distR="0" wp14:anchorId="78525C6F" wp14:editId="68A7A811">
            <wp:extent cx="4831080" cy="3977640"/>
            <wp:effectExtent l="0" t="0" r="7620" b="3810"/>
            <wp:docPr id="1938625815" name="Image 5" descr="Une image contenant texte, ordinateur, écran d’ordinateur, Équipement médica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25815" name="Image 5" descr="Une image contenant texte, ordinateur, écran d’ordinateur, Équipement médica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C1EDD" w14:textId="5FA8EEAF" w:rsidR="00813C85" w:rsidRDefault="00813C85" w:rsidP="003848D7"/>
    <w:p w14:paraId="6ED986B7" w14:textId="2A11FDD6" w:rsidR="00813C85" w:rsidRDefault="00813C85" w:rsidP="003848D7"/>
    <w:p w14:paraId="0F43CF31" w14:textId="3770331D" w:rsidR="00813C85" w:rsidRDefault="00813C85" w:rsidP="003848D7"/>
    <w:p w14:paraId="6665AEBB" w14:textId="53903785" w:rsidR="00813C85" w:rsidRPr="008C178E" w:rsidRDefault="00813C85" w:rsidP="008C178E">
      <w:pPr>
        <w:jc w:val="center"/>
        <w:rPr>
          <w:b/>
          <w:bCs/>
        </w:rPr>
      </w:pPr>
      <w:r>
        <w:br w:type="page"/>
      </w:r>
      <w:r w:rsidR="008C178E" w:rsidRPr="008C178E">
        <w:rPr>
          <w:b/>
          <w:bCs/>
          <w:sz w:val="28"/>
          <w:szCs w:val="28"/>
        </w:rPr>
        <w:lastRenderedPageBreak/>
        <w:t>Voici les critères d’évaluation du TP :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813C85" w14:paraId="6E77330B" w14:textId="77777777" w:rsidTr="000202C7"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AB5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left w:val="single" w:sz="4" w:space="0" w:color="auto"/>
            </w:tcBorders>
            <w:vAlign w:val="center"/>
          </w:tcPr>
          <w:p w14:paraId="03805CDD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813C85" w14:paraId="4086CA08" w14:textId="77777777" w:rsidTr="000202C7"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E260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34DBB0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ADCDB5C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0000"/>
          </w:tcPr>
          <w:p w14:paraId="65D82BE4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8CEC3" wp14:editId="2570CC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71" name="Connecteur droit avec flèch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6E1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1" o:spid="_x0000_s1026" type="#_x0000_t32" style="position:absolute;margin-left:-2.05pt;margin-top:10.1pt;width: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C000"/>
          </w:tcPr>
          <w:p w14:paraId="3118B101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6DDCFD" wp14:editId="58C3D42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2BB63" id="Rectangle 70" o:spid="_x0000_s1026" style="position:absolute;margin-left:-2.6pt;margin-top:7.25pt;width:8.7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gK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2D050"/>
          </w:tcPr>
          <w:p w14:paraId="1B4B51C7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AF2BA4" wp14:editId="3A2A315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03D8A" id="Rectangle 69" o:spid="_x0000_s1026" style="position:absolute;margin-left:-2.15pt;margin-top:4.45pt;width:8.7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cV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B050"/>
          </w:tcPr>
          <w:p w14:paraId="338CEDAD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B456C8" wp14:editId="447237F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D4832" id="Rectangle 68" o:spid="_x0000_s1026" style="position:absolute;margin-left:-2.25pt;margin-top:1.6pt;width:8.7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813C85" w14:paraId="69B193A8" w14:textId="77777777" w:rsidTr="000202C7">
        <w:tc>
          <w:tcPr>
            <w:tcW w:w="9776" w:type="dxa"/>
            <w:gridSpan w:val="7"/>
            <w:shd w:val="clear" w:color="auto" w:fill="F2F2F2" w:themeFill="background1" w:themeFillShade="F2"/>
          </w:tcPr>
          <w:p w14:paraId="0E0179F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C1: Analyser </w:t>
            </w:r>
            <w:r w:rsidRPr="009D4E64">
              <w:rPr>
                <w:rFonts w:asciiTheme="majorHAnsi" w:hAnsiTheme="majorHAnsi" w:cstheme="majorHAnsi"/>
                <w:bCs/>
                <w:sz w:val="24"/>
                <w:szCs w:val="24"/>
              </w:rPr>
              <w:t>les conditions de l’opération et son contexte</w:t>
            </w:r>
          </w:p>
        </w:tc>
      </w:tr>
      <w:tr w:rsidR="00813C85" w14:paraId="39D19F40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5C7A8F70" w14:textId="1D745799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 w:rsidR="008E2C99">
              <w:rPr>
                <w:rFonts w:asciiTheme="majorHAnsi" w:hAnsiTheme="majorHAnsi" w:cstheme="majorHAnsi"/>
                <w:sz w:val="24"/>
                <w:szCs w:val="24"/>
              </w:rPr>
              <w:t>’élève a énoncé les risques professionnels liés à l’activité.</w:t>
            </w: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64DD9BB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4ACC2F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2C0F3C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55A012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2EA868A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38383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0CD17D86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39D72B19" w14:textId="3550BF31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 w:rsidR="008E2C99">
              <w:rPr>
                <w:rFonts w:asciiTheme="majorHAnsi" w:hAnsiTheme="majorHAnsi" w:cstheme="majorHAnsi"/>
                <w:sz w:val="24"/>
                <w:szCs w:val="24"/>
              </w:rPr>
              <w:t>’élève a pris toutes les mesures pour supprimer tout risque.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E9D378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068CB0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429FB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9F62233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28AB586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E62BBF5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E2C99" w14:paraId="7605A6BB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A947686" w14:textId="2C1B7B2A" w:rsidR="008E2C99" w:rsidRPr="009D4E64" w:rsidRDefault="008E2C99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’élève a donné la bonne habilitation.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4C93C28E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B9B8D30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9844ED7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3D1773A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5D7E647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6AA1572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E2C99" w14:paraId="3AE7E362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7A017C02" w14:textId="73CB176B" w:rsidR="008E2C99" w:rsidRPr="009D4E64" w:rsidRDefault="008E2C99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’élève a analysé le TGBT et connait les appareils installés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25FF5EB3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0E0CA2D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B8EF52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3C207DE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5B4726A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36963123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515592DB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C93726" w14:textId="77777777" w:rsidR="00813C85" w:rsidRPr="007A7FC1" w:rsidRDefault="00813C85" w:rsidP="000202C7">
            <w:pPr>
              <w:spacing w:before="100" w:beforeAutospacing="1" w:after="100" w:afterAutospacing="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813C85" w14:paraId="3B53819A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EFC488" w14:textId="00469953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</w:t>
            </w:r>
            <w:r w:rsidR="003D2C7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2</w:t>
            </w: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: </w:t>
            </w:r>
            <w:r w:rsidR="003D2C7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Organiser </w:t>
            </w:r>
            <w:r w:rsidR="003D2C70">
              <w:rPr>
                <w:rFonts w:asciiTheme="majorHAnsi" w:eastAsia="Calibri" w:hAnsiTheme="majorHAnsi" w:cstheme="majorHAnsi"/>
                <w:sz w:val="24"/>
                <w:szCs w:val="24"/>
              </w:rPr>
              <w:t>l’opération dans son contexte</w:t>
            </w:r>
          </w:p>
        </w:tc>
      </w:tr>
      <w:tr w:rsidR="00813C85" w14:paraId="42358F41" w14:textId="77777777" w:rsidTr="000202C7">
        <w:tc>
          <w:tcPr>
            <w:tcW w:w="7061" w:type="dxa"/>
            <w:vAlign w:val="center"/>
          </w:tcPr>
          <w:p w14:paraId="0D9FD5E1" w14:textId="3AD8348D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L’élève respecte toutes les règles de sécurité</w:t>
            </w:r>
          </w:p>
        </w:tc>
        <w:tc>
          <w:tcPr>
            <w:tcW w:w="505" w:type="dxa"/>
          </w:tcPr>
          <w:p w14:paraId="47DCBF8D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7AAD618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8829788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4FC3E67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BF2FB3E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39D3CE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2C3342DF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BC592B2" w14:textId="4DFD3301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L’élève sait localiser les appareils dans le TGBT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05998797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6DF365E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D9A062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8EB8E2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FB8D1D8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057325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023FD0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923E1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:rsidRPr="00530F90" w14:paraId="027267E0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56D692" w14:textId="2400CF18" w:rsidR="00813C85" w:rsidRPr="008E5285" w:rsidRDefault="003D2C70" w:rsidP="000202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7"/>
                <w:szCs w:val="27"/>
                <w:lang w:eastAsia="fr-FR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C5 : Contrôler</w:t>
            </w:r>
            <w:r w:rsidRPr="00FA6D5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les grandeurs caractéristiques de l'installation</w:t>
            </w:r>
          </w:p>
        </w:tc>
      </w:tr>
      <w:tr w:rsidR="00813C85" w14:paraId="4231A6C4" w14:textId="77777777" w:rsidTr="000202C7">
        <w:tc>
          <w:tcPr>
            <w:tcW w:w="7061" w:type="dxa"/>
            <w:vAlign w:val="center"/>
          </w:tcPr>
          <w:p w14:paraId="7A079EC4" w14:textId="000A5568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L’élève a réalisé le contrôle des caractéristiques du matériel équipant le TGBT</w:t>
            </w:r>
          </w:p>
        </w:tc>
        <w:tc>
          <w:tcPr>
            <w:tcW w:w="505" w:type="dxa"/>
          </w:tcPr>
          <w:p w14:paraId="1162AD5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11A159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5E1E4CB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6132BDD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886C1A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4C12EE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2613EF01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5D78C4A" w14:textId="51A8D6F9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L’élève sait utiliser la centrale de mesure pour réaliser des mesures électrique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392DB99E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2A36A7D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DD2650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B79DF82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D8059A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FFBB32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45A60016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4B022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145F5CB9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E2FE0" w14:textId="04980EC1" w:rsidR="00813C85" w:rsidRPr="00A12F3E" w:rsidRDefault="003D2C70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C6 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: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Régler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paramétrer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les matériels de l'installation</w:t>
            </w:r>
          </w:p>
        </w:tc>
      </w:tr>
      <w:tr w:rsidR="00813C85" w14:paraId="50814D62" w14:textId="77777777" w:rsidTr="000202C7">
        <w:tc>
          <w:tcPr>
            <w:tcW w:w="7061" w:type="dxa"/>
            <w:vAlign w:val="center"/>
          </w:tcPr>
          <w:p w14:paraId="2974EF76" w14:textId="08A4DE55" w:rsidR="00813C85" w:rsidRPr="009D4E64" w:rsidRDefault="003D2C70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L’élève a relevé la sensibilité du relais différentiel </w:t>
            </w:r>
            <w:proofErr w:type="spellStart"/>
            <w:r>
              <w:rPr>
                <w:rFonts w:ascii="Calibri" w:hAnsi="Calibri"/>
              </w:rPr>
              <w:t>Vigirex</w:t>
            </w:r>
            <w:proofErr w:type="spellEnd"/>
          </w:p>
        </w:tc>
        <w:tc>
          <w:tcPr>
            <w:tcW w:w="505" w:type="dxa"/>
          </w:tcPr>
          <w:p w14:paraId="06135BE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2FBAA00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59A6CA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0475EB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D0A86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7D9904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D433C1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5C35A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601B871B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D247DC" w14:textId="47F93B8D" w:rsidR="00813C85" w:rsidRPr="00A12F3E" w:rsidRDefault="00813C85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C1</w:t>
            </w:r>
            <w:r w:rsidR="003D2C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: Communiquer</w:t>
            </w:r>
            <w:r w:rsidRPr="00FA6D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D2C70">
              <w:rPr>
                <w:rFonts w:asciiTheme="majorHAnsi" w:hAnsiTheme="majorHAnsi" w:cstheme="majorHAnsi"/>
                <w:sz w:val="24"/>
                <w:szCs w:val="24"/>
              </w:rPr>
              <w:t>entre professionnels sur l’opération</w:t>
            </w:r>
          </w:p>
        </w:tc>
      </w:tr>
      <w:tr w:rsidR="00813C85" w14:paraId="2AC90283" w14:textId="77777777" w:rsidTr="000202C7">
        <w:tc>
          <w:tcPr>
            <w:tcW w:w="7061" w:type="dxa"/>
            <w:vAlign w:val="center"/>
          </w:tcPr>
          <w:p w14:paraId="1B1AFBE4" w14:textId="12F3DEE7" w:rsidR="00813C85" w:rsidRPr="009D4E64" w:rsidRDefault="003D2C70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L’élève complète le dossier de préparation correctement</w:t>
            </w:r>
          </w:p>
        </w:tc>
        <w:tc>
          <w:tcPr>
            <w:tcW w:w="505" w:type="dxa"/>
          </w:tcPr>
          <w:p w14:paraId="753E0E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68C218C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93E9D54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226A170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F0C44B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4B40FA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75EAD132" w14:textId="77777777" w:rsidTr="000202C7"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4A781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03669C5A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EBE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  <w: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  <w:t>Observation :</w:t>
            </w:r>
          </w:p>
          <w:p w14:paraId="5B076CB9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46E2DCE8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0841991C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579B7F11" w14:textId="77777777" w:rsidR="00813C85" w:rsidRPr="003858CF" w:rsidRDefault="00813C85" w:rsidP="000202C7">
            <w:pPr>
              <w:rPr>
                <w:rFonts w:asciiTheme="majorHAnsi" w:hAnsiTheme="majorHAnsi" w:cstheme="majorHAnsi"/>
                <w:bCs/>
                <w:iCs/>
                <w:sz w:val="40"/>
                <w:szCs w:val="40"/>
              </w:rPr>
            </w:pPr>
          </w:p>
        </w:tc>
      </w:tr>
    </w:tbl>
    <w:p w14:paraId="0E8BD3A0" w14:textId="25426430" w:rsidR="00813C85" w:rsidRDefault="00813C85" w:rsidP="003848D7"/>
    <w:p w14:paraId="0FFDB003" w14:textId="77777777" w:rsidR="005011CF" w:rsidRPr="001C702C" w:rsidRDefault="00813C85" w:rsidP="005011CF">
      <w:pPr>
        <w:shd w:val="clear" w:color="auto" w:fill="C0C0C0"/>
        <w:jc w:val="center"/>
        <w:rPr>
          <w:b/>
          <w:bCs/>
          <w:sz w:val="24"/>
        </w:rPr>
      </w:pPr>
      <w:r>
        <w:br w:type="page"/>
      </w:r>
      <w:r w:rsidR="005011CF" w:rsidRPr="001C702C">
        <w:rPr>
          <w:b/>
          <w:bCs/>
          <w:sz w:val="24"/>
          <w:shd w:val="clear" w:color="auto" w:fill="C0C0C0"/>
        </w:rPr>
        <w:lastRenderedPageBreak/>
        <w:t>TRAVAIL DEMANDE</w:t>
      </w:r>
    </w:p>
    <w:p w14:paraId="125618AB" w14:textId="77777777" w:rsidR="005011CF" w:rsidRDefault="005011CF" w:rsidP="005011CF">
      <w:pPr>
        <w:rPr>
          <w:sz w:val="24"/>
        </w:rPr>
      </w:pPr>
    </w:p>
    <w:p w14:paraId="0BFD06BB" w14:textId="77777777" w:rsidR="005011CF" w:rsidRDefault="005011CF" w:rsidP="005011CF">
      <w:pPr>
        <w:jc w:val="center"/>
        <w:rPr>
          <w:i/>
          <w:iCs/>
          <w:sz w:val="24"/>
        </w:rPr>
      </w:pPr>
      <w:r w:rsidRPr="0060741C">
        <w:rPr>
          <w:i/>
          <w:iCs/>
          <w:sz w:val="24"/>
        </w:rPr>
        <w:t xml:space="preserve">A l’aide </w:t>
      </w:r>
      <w:r>
        <w:rPr>
          <w:i/>
          <w:iCs/>
          <w:sz w:val="24"/>
        </w:rPr>
        <w:t xml:space="preserve">du système et </w:t>
      </w:r>
      <w:r w:rsidRPr="0060741C">
        <w:rPr>
          <w:i/>
          <w:iCs/>
          <w:sz w:val="24"/>
        </w:rPr>
        <w:t>de la documentation technique</w:t>
      </w:r>
    </w:p>
    <w:p w14:paraId="04F7E6AA" w14:textId="77777777" w:rsidR="005011CF" w:rsidRPr="0060741C" w:rsidRDefault="005011CF" w:rsidP="005011CF">
      <w:pPr>
        <w:jc w:val="center"/>
        <w:rPr>
          <w:i/>
          <w:iCs/>
          <w:sz w:val="24"/>
        </w:rPr>
      </w:pPr>
      <w:r w:rsidRPr="0060741C">
        <w:rPr>
          <w:i/>
          <w:iCs/>
          <w:sz w:val="24"/>
        </w:rPr>
        <w:t>.</w:t>
      </w:r>
    </w:p>
    <w:p w14:paraId="3558BA1C" w14:textId="77777777" w:rsidR="005011CF" w:rsidRDefault="005011CF" w:rsidP="005011CF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Relevez la plaque signalétique du système.</w:t>
      </w:r>
    </w:p>
    <w:p w14:paraId="27E8A069" w14:textId="77777777" w:rsidR="005011CF" w:rsidRDefault="005011CF" w:rsidP="005011CF">
      <w:pPr>
        <w:rPr>
          <w:sz w:val="24"/>
        </w:rPr>
      </w:pPr>
    </w:p>
    <w:p w14:paraId="225EA6A0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</w:t>
      </w:r>
    </w:p>
    <w:p w14:paraId="242B10BC" w14:textId="77777777" w:rsidR="005011CF" w:rsidRDefault="005011CF" w:rsidP="005011CF">
      <w:pPr>
        <w:rPr>
          <w:sz w:val="24"/>
        </w:rPr>
      </w:pPr>
    </w:p>
    <w:p w14:paraId="232DB026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</w:t>
      </w:r>
    </w:p>
    <w:p w14:paraId="2ACB6FF5" w14:textId="77777777" w:rsidR="005011CF" w:rsidRDefault="005011CF" w:rsidP="005011CF">
      <w:pPr>
        <w:rPr>
          <w:sz w:val="24"/>
        </w:rPr>
      </w:pPr>
    </w:p>
    <w:p w14:paraId="5992CEC9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</w:t>
      </w:r>
    </w:p>
    <w:p w14:paraId="7013EB7B" w14:textId="77777777" w:rsidR="005011CF" w:rsidRDefault="005011CF" w:rsidP="005011CF">
      <w:pPr>
        <w:rPr>
          <w:sz w:val="24"/>
        </w:rPr>
      </w:pPr>
    </w:p>
    <w:p w14:paraId="473DAE31" w14:textId="77777777" w:rsidR="005011CF" w:rsidRDefault="005011CF" w:rsidP="005011CF">
      <w:pPr>
        <w:rPr>
          <w:sz w:val="24"/>
        </w:rPr>
      </w:pPr>
    </w:p>
    <w:p w14:paraId="245065D8" w14:textId="77777777" w:rsidR="005011CF" w:rsidRDefault="005011CF" w:rsidP="005011CF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Faire l’inventaire du matériel de la partie commande.</w:t>
      </w:r>
    </w:p>
    <w:p w14:paraId="3B5FD35B" w14:textId="77777777" w:rsidR="005011CF" w:rsidRDefault="005011CF" w:rsidP="005011C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985"/>
        <w:gridCol w:w="2126"/>
        <w:gridCol w:w="2835"/>
        <w:gridCol w:w="2760"/>
      </w:tblGrid>
      <w:tr w:rsidR="005011CF" w14:paraId="310C13B5" w14:textId="77777777" w:rsidTr="00323DE4">
        <w:trPr>
          <w:trHeight w:val="515"/>
        </w:trPr>
        <w:tc>
          <w:tcPr>
            <w:tcW w:w="1204" w:type="dxa"/>
            <w:shd w:val="pct12" w:color="auto" w:fill="FFFFFF"/>
            <w:vAlign w:val="center"/>
          </w:tcPr>
          <w:p w14:paraId="663C1343" w14:textId="77777777" w:rsidR="005011CF" w:rsidRPr="009D4641" w:rsidRDefault="005011CF" w:rsidP="00323DE4">
            <w:pPr>
              <w:jc w:val="center"/>
              <w:rPr>
                <w:b/>
              </w:rPr>
            </w:pPr>
            <w:r w:rsidRPr="009D4641">
              <w:rPr>
                <w:b/>
              </w:rPr>
              <w:t>N</w:t>
            </w:r>
            <w:r w:rsidRPr="009D4641">
              <w:rPr>
                <w:b/>
                <w:vertAlign w:val="superscript"/>
              </w:rPr>
              <w:t>0</w:t>
            </w:r>
            <w:r w:rsidRPr="009D4641">
              <w:rPr>
                <w:b/>
              </w:rPr>
              <w:t xml:space="preserve"> de ligne - folio</w:t>
            </w:r>
          </w:p>
        </w:tc>
        <w:tc>
          <w:tcPr>
            <w:tcW w:w="1985" w:type="dxa"/>
            <w:shd w:val="pct12" w:color="auto" w:fill="FFFFFF"/>
            <w:vAlign w:val="center"/>
          </w:tcPr>
          <w:p w14:paraId="29BBDCF0" w14:textId="77777777" w:rsidR="005011CF" w:rsidRPr="009D4641" w:rsidRDefault="005011CF" w:rsidP="00323DE4">
            <w:pPr>
              <w:jc w:val="center"/>
              <w:rPr>
                <w:b/>
              </w:rPr>
            </w:pPr>
            <w:r w:rsidRPr="009D4641">
              <w:rPr>
                <w:b/>
              </w:rPr>
              <w:t>DESIGNATION</w:t>
            </w:r>
          </w:p>
        </w:tc>
        <w:tc>
          <w:tcPr>
            <w:tcW w:w="2126" w:type="dxa"/>
            <w:shd w:val="pct12" w:color="auto" w:fill="FFFFFF"/>
            <w:vAlign w:val="center"/>
          </w:tcPr>
          <w:p w14:paraId="2717B6BC" w14:textId="77777777" w:rsidR="005011CF" w:rsidRPr="009D4641" w:rsidRDefault="005011CF" w:rsidP="00323DE4">
            <w:pPr>
              <w:jc w:val="center"/>
              <w:rPr>
                <w:b/>
              </w:rPr>
            </w:pPr>
            <w:r w:rsidRPr="009D4641">
              <w:rPr>
                <w:b/>
              </w:rPr>
              <w:t>SYMBOLE</w:t>
            </w:r>
          </w:p>
        </w:tc>
        <w:tc>
          <w:tcPr>
            <w:tcW w:w="2835" w:type="dxa"/>
            <w:shd w:val="pct12" w:color="auto" w:fill="FFFFFF"/>
            <w:vAlign w:val="center"/>
          </w:tcPr>
          <w:p w14:paraId="53CA1214" w14:textId="77777777" w:rsidR="005011CF" w:rsidRPr="009D4641" w:rsidRDefault="005011CF" w:rsidP="00323DE4">
            <w:pPr>
              <w:jc w:val="center"/>
              <w:rPr>
                <w:b/>
              </w:rPr>
            </w:pPr>
            <w:r w:rsidRPr="009D4641">
              <w:rPr>
                <w:b/>
              </w:rPr>
              <w:t>CARACTERISTIQUES</w:t>
            </w:r>
          </w:p>
        </w:tc>
        <w:tc>
          <w:tcPr>
            <w:tcW w:w="2760" w:type="dxa"/>
            <w:shd w:val="pct12" w:color="auto" w:fill="FFFFFF"/>
            <w:vAlign w:val="center"/>
          </w:tcPr>
          <w:p w14:paraId="0A24638F" w14:textId="77777777" w:rsidR="005011CF" w:rsidRPr="009D4641" w:rsidRDefault="005011CF" w:rsidP="00323DE4">
            <w:pPr>
              <w:jc w:val="center"/>
              <w:rPr>
                <w:b/>
              </w:rPr>
            </w:pPr>
            <w:r w:rsidRPr="009D4641">
              <w:rPr>
                <w:b/>
              </w:rPr>
              <w:t>FONCTION</w:t>
            </w:r>
          </w:p>
        </w:tc>
      </w:tr>
      <w:tr w:rsidR="005011CF" w14:paraId="7AA61B0C" w14:textId="77777777" w:rsidTr="00323DE4">
        <w:trPr>
          <w:trHeight w:val="792"/>
        </w:trPr>
        <w:tc>
          <w:tcPr>
            <w:tcW w:w="1204" w:type="dxa"/>
          </w:tcPr>
          <w:p w14:paraId="375CC76B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D5B2457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2C8E20F5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63931A83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1D6D06AF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1308EB42" w14:textId="77777777" w:rsidTr="00323DE4">
        <w:trPr>
          <w:trHeight w:val="975"/>
        </w:trPr>
        <w:tc>
          <w:tcPr>
            <w:tcW w:w="1204" w:type="dxa"/>
          </w:tcPr>
          <w:p w14:paraId="51689365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33EB633B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684AAA98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37F7318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1B6F2C73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4B9BD198" w14:textId="77777777" w:rsidTr="00323DE4">
        <w:trPr>
          <w:trHeight w:val="846"/>
        </w:trPr>
        <w:tc>
          <w:tcPr>
            <w:tcW w:w="1204" w:type="dxa"/>
          </w:tcPr>
          <w:p w14:paraId="5835EE49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28033FE9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1FB79BDF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61E385C3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708F7C2E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33E23171" w14:textId="77777777" w:rsidTr="00323DE4">
        <w:trPr>
          <w:trHeight w:val="845"/>
        </w:trPr>
        <w:tc>
          <w:tcPr>
            <w:tcW w:w="1204" w:type="dxa"/>
          </w:tcPr>
          <w:p w14:paraId="33C488D0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15C1702D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38F9354E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4B7ECBB3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5A596E1D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2465CC50" w14:textId="77777777" w:rsidTr="00323DE4">
        <w:trPr>
          <w:trHeight w:val="842"/>
        </w:trPr>
        <w:tc>
          <w:tcPr>
            <w:tcW w:w="1204" w:type="dxa"/>
          </w:tcPr>
          <w:p w14:paraId="078F8CE7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291D2D05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5F54EE02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83BB0B8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04F77590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4EA90B4E" w14:textId="77777777" w:rsidTr="00323DE4">
        <w:trPr>
          <w:trHeight w:val="968"/>
        </w:trPr>
        <w:tc>
          <w:tcPr>
            <w:tcW w:w="1204" w:type="dxa"/>
          </w:tcPr>
          <w:p w14:paraId="705BD8F9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0E9FC657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2288B114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70FE0BF4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5D1D789D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36D9FC1E" w14:textId="77777777" w:rsidTr="00323DE4">
        <w:trPr>
          <w:trHeight w:val="854"/>
        </w:trPr>
        <w:tc>
          <w:tcPr>
            <w:tcW w:w="1204" w:type="dxa"/>
          </w:tcPr>
          <w:p w14:paraId="46239B3C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5F0715DA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2DDE29DB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3EF89259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6113275D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4918FB51" w14:textId="77777777" w:rsidTr="00323DE4">
        <w:trPr>
          <w:trHeight w:val="838"/>
        </w:trPr>
        <w:tc>
          <w:tcPr>
            <w:tcW w:w="1204" w:type="dxa"/>
          </w:tcPr>
          <w:p w14:paraId="63A9E2DD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07711B92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193B5701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485863A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617B0FC6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2C80C89C" w14:textId="77777777" w:rsidTr="00323DE4">
        <w:trPr>
          <w:trHeight w:val="837"/>
        </w:trPr>
        <w:tc>
          <w:tcPr>
            <w:tcW w:w="1204" w:type="dxa"/>
          </w:tcPr>
          <w:p w14:paraId="5E6E2AD7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436E60D5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7C85A657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E4B4514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18A5D248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35D1E913" w14:textId="77777777" w:rsidTr="00323DE4">
        <w:trPr>
          <w:trHeight w:val="837"/>
        </w:trPr>
        <w:tc>
          <w:tcPr>
            <w:tcW w:w="1204" w:type="dxa"/>
          </w:tcPr>
          <w:p w14:paraId="639CC1D7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0FC545A7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1E0DC467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13467C1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227D23C4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43899AF5" w14:textId="77777777" w:rsidTr="00323DE4">
        <w:trPr>
          <w:trHeight w:val="837"/>
        </w:trPr>
        <w:tc>
          <w:tcPr>
            <w:tcW w:w="1204" w:type="dxa"/>
          </w:tcPr>
          <w:p w14:paraId="50E753B2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5582ACAE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112760F6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EBF775D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0252F4E5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79335AF5" w14:textId="77777777" w:rsidTr="00323DE4">
        <w:trPr>
          <w:trHeight w:val="693"/>
        </w:trPr>
        <w:tc>
          <w:tcPr>
            <w:tcW w:w="1204" w:type="dxa"/>
            <w:shd w:val="clear" w:color="auto" w:fill="C0C0C0"/>
            <w:vAlign w:val="center"/>
          </w:tcPr>
          <w:p w14:paraId="110A7177" w14:textId="77777777" w:rsidR="005011CF" w:rsidRPr="0060741C" w:rsidRDefault="005011CF" w:rsidP="00323DE4">
            <w:pPr>
              <w:jc w:val="center"/>
              <w:rPr>
                <w:b/>
              </w:rPr>
            </w:pPr>
            <w:r w:rsidRPr="0060741C">
              <w:rPr>
                <w:b/>
              </w:rPr>
              <w:t>N</w:t>
            </w:r>
            <w:r w:rsidRPr="0060741C">
              <w:rPr>
                <w:b/>
                <w:vertAlign w:val="superscript"/>
              </w:rPr>
              <w:t>0</w:t>
            </w:r>
            <w:r w:rsidRPr="0060741C">
              <w:rPr>
                <w:b/>
              </w:rPr>
              <w:t xml:space="preserve"> de ligne - folio</w:t>
            </w:r>
          </w:p>
        </w:tc>
        <w:tc>
          <w:tcPr>
            <w:tcW w:w="1985" w:type="dxa"/>
            <w:shd w:val="clear" w:color="auto" w:fill="C0C0C0"/>
            <w:vAlign w:val="center"/>
          </w:tcPr>
          <w:p w14:paraId="58AF9F25" w14:textId="77777777" w:rsidR="005011CF" w:rsidRPr="0060741C" w:rsidRDefault="005011CF" w:rsidP="00323DE4">
            <w:pPr>
              <w:jc w:val="center"/>
              <w:rPr>
                <w:b/>
              </w:rPr>
            </w:pPr>
            <w:r w:rsidRPr="0060741C">
              <w:rPr>
                <w:b/>
              </w:rPr>
              <w:t>DESIGNATION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64794221" w14:textId="77777777" w:rsidR="005011CF" w:rsidRPr="0060741C" w:rsidRDefault="005011CF" w:rsidP="00323DE4">
            <w:pPr>
              <w:jc w:val="center"/>
              <w:rPr>
                <w:b/>
              </w:rPr>
            </w:pPr>
            <w:r w:rsidRPr="0060741C">
              <w:rPr>
                <w:b/>
              </w:rPr>
              <w:t>SYMBOLE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AEAD737" w14:textId="77777777" w:rsidR="005011CF" w:rsidRPr="0060741C" w:rsidRDefault="005011CF" w:rsidP="00323DE4">
            <w:pPr>
              <w:jc w:val="center"/>
              <w:rPr>
                <w:b/>
              </w:rPr>
            </w:pPr>
            <w:r w:rsidRPr="0060741C">
              <w:rPr>
                <w:b/>
              </w:rPr>
              <w:t>CARACTERISTIQUES</w:t>
            </w:r>
          </w:p>
        </w:tc>
        <w:tc>
          <w:tcPr>
            <w:tcW w:w="2760" w:type="dxa"/>
            <w:shd w:val="clear" w:color="auto" w:fill="C0C0C0"/>
            <w:vAlign w:val="center"/>
          </w:tcPr>
          <w:p w14:paraId="3E4F09AF" w14:textId="77777777" w:rsidR="005011CF" w:rsidRPr="0060741C" w:rsidRDefault="005011CF" w:rsidP="00323DE4">
            <w:pPr>
              <w:jc w:val="center"/>
              <w:rPr>
                <w:b/>
              </w:rPr>
            </w:pPr>
            <w:r w:rsidRPr="0060741C">
              <w:rPr>
                <w:b/>
              </w:rPr>
              <w:t>FONCTION</w:t>
            </w:r>
          </w:p>
        </w:tc>
      </w:tr>
      <w:tr w:rsidR="005011CF" w14:paraId="79804FD8" w14:textId="77777777" w:rsidTr="00323DE4">
        <w:trPr>
          <w:trHeight w:val="837"/>
        </w:trPr>
        <w:tc>
          <w:tcPr>
            <w:tcW w:w="1204" w:type="dxa"/>
          </w:tcPr>
          <w:p w14:paraId="423567C8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15DB4A63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18C16C91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4F6EBDC8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667389F4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1F188CB9" w14:textId="77777777" w:rsidTr="00323DE4">
        <w:trPr>
          <w:trHeight w:val="837"/>
        </w:trPr>
        <w:tc>
          <w:tcPr>
            <w:tcW w:w="1204" w:type="dxa"/>
          </w:tcPr>
          <w:p w14:paraId="4A841B7D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491F545D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51F45857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5EDD24E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2FA9C5DD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762673C8" w14:textId="77777777" w:rsidTr="00323DE4">
        <w:trPr>
          <w:trHeight w:val="837"/>
        </w:trPr>
        <w:tc>
          <w:tcPr>
            <w:tcW w:w="1204" w:type="dxa"/>
          </w:tcPr>
          <w:p w14:paraId="0BDB5C18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968B1BF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4077F2F5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4B08389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12B2F324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7FDE66D0" w14:textId="77777777" w:rsidTr="00323DE4">
        <w:trPr>
          <w:trHeight w:val="837"/>
        </w:trPr>
        <w:tc>
          <w:tcPr>
            <w:tcW w:w="1204" w:type="dxa"/>
          </w:tcPr>
          <w:p w14:paraId="3C34B957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4DB717D8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041AA020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C7D9943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496D4434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5E476E48" w14:textId="77777777" w:rsidTr="00323DE4">
        <w:trPr>
          <w:trHeight w:val="837"/>
        </w:trPr>
        <w:tc>
          <w:tcPr>
            <w:tcW w:w="1204" w:type="dxa"/>
          </w:tcPr>
          <w:p w14:paraId="121B374C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39250A4B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5D08B51D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3218F985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032930F2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7A18B593" w14:textId="77777777" w:rsidTr="00323DE4">
        <w:trPr>
          <w:trHeight w:val="837"/>
        </w:trPr>
        <w:tc>
          <w:tcPr>
            <w:tcW w:w="1204" w:type="dxa"/>
          </w:tcPr>
          <w:p w14:paraId="755EAD1A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4C23B355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10A3AB82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71F755B8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2760" w:type="dxa"/>
          </w:tcPr>
          <w:p w14:paraId="38A0563A" w14:textId="77777777" w:rsidR="005011CF" w:rsidRDefault="005011CF" w:rsidP="00323DE4">
            <w:pPr>
              <w:rPr>
                <w:sz w:val="24"/>
              </w:rPr>
            </w:pPr>
          </w:p>
        </w:tc>
      </w:tr>
    </w:tbl>
    <w:p w14:paraId="20FAC5AF" w14:textId="77777777" w:rsidR="005011CF" w:rsidRDefault="005011CF" w:rsidP="005011CF">
      <w:pPr>
        <w:rPr>
          <w:sz w:val="24"/>
        </w:rPr>
      </w:pPr>
    </w:p>
    <w:p w14:paraId="4F7E9906" w14:textId="77777777" w:rsidR="005011CF" w:rsidRDefault="005011CF" w:rsidP="005011CF">
      <w:pPr>
        <w:rPr>
          <w:b/>
          <w:bCs/>
          <w:sz w:val="24"/>
        </w:rPr>
      </w:pPr>
    </w:p>
    <w:p w14:paraId="46C15BD6" w14:textId="77777777" w:rsidR="005011CF" w:rsidRPr="001C702C" w:rsidRDefault="005011CF" w:rsidP="005011CF">
      <w:pPr>
        <w:rPr>
          <w:b/>
          <w:bCs/>
          <w:color w:val="339966"/>
          <w:sz w:val="24"/>
        </w:rPr>
      </w:pPr>
      <w:r w:rsidRPr="001C702C">
        <w:rPr>
          <w:b/>
          <w:bCs/>
          <w:color w:val="339966"/>
          <w:sz w:val="24"/>
        </w:rPr>
        <w:t>SELECTIVITE :</w:t>
      </w:r>
    </w:p>
    <w:p w14:paraId="02ED06B9" w14:textId="77777777" w:rsidR="005011CF" w:rsidRDefault="005011CF" w:rsidP="005011CF">
      <w:pPr>
        <w:rPr>
          <w:sz w:val="24"/>
        </w:rPr>
      </w:pPr>
    </w:p>
    <w:p w14:paraId="5A27A2D9" w14:textId="77777777" w:rsidR="005011CF" w:rsidRDefault="005011CF" w:rsidP="005011CF">
      <w:pPr>
        <w:rPr>
          <w:sz w:val="24"/>
        </w:rPr>
      </w:pPr>
      <w:r>
        <w:rPr>
          <w:sz w:val="24"/>
        </w:rPr>
        <w:t>3. Si l’halogène L</w:t>
      </w:r>
      <w:r w:rsidRPr="0044532E">
        <w:rPr>
          <w:b/>
          <w:bCs/>
          <w:sz w:val="24"/>
          <w:vertAlign w:val="subscript"/>
        </w:rPr>
        <w:t>9</w:t>
      </w:r>
      <w:r>
        <w:rPr>
          <w:sz w:val="24"/>
        </w:rPr>
        <w:t xml:space="preserve"> se trouve à la masse, quel est l’appareil de protection qui va déclencher ?……</w:t>
      </w:r>
    </w:p>
    <w:p w14:paraId="3D9F4F27" w14:textId="77777777" w:rsidR="005011CF" w:rsidRDefault="005011CF" w:rsidP="005011CF">
      <w:pPr>
        <w:rPr>
          <w:sz w:val="24"/>
        </w:rPr>
      </w:pPr>
    </w:p>
    <w:p w14:paraId="23AC605D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……………………………………………………………………………………………………………………...</w:t>
      </w:r>
    </w:p>
    <w:p w14:paraId="26F9976B" w14:textId="77777777" w:rsidR="005011CF" w:rsidRDefault="005011CF" w:rsidP="005011CF">
      <w:pPr>
        <w:rPr>
          <w:sz w:val="24"/>
        </w:rPr>
      </w:pPr>
    </w:p>
    <w:p w14:paraId="5032B039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En remontant jusqu’à la source indiquez comment est assurée la sélectivité ?</w:t>
      </w:r>
    </w:p>
    <w:p w14:paraId="439F5811" w14:textId="77777777" w:rsidR="005011CF" w:rsidRDefault="005011CF" w:rsidP="005011CF">
      <w:pPr>
        <w:ind w:left="360"/>
        <w:rPr>
          <w:sz w:val="24"/>
        </w:rPr>
      </w:pPr>
    </w:p>
    <w:p w14:paraId="53026A74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</w:t>
      </w:r>
    </w:p>
    <w:p w14:paraId="1EBABBA9" w14:textId="77777777" w:rsidR="005011CF" w:rsidRDefault="005011CF" w:rsidP="005011CF">
      <w:pPr>
        <w:rPr>
          <w:sz w:val="24"/>
        </w:rPr>
      </w:pPr>
    </w:p>
    <w:p w14:paraId="7CBDFBDC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</w:t>
      </w:r>
    </w:p>
    <w:p w14:paraId="1F743357" w14:textId="77777777" w:rsidR="005011CF" w:rsidRDefault="005011CF" w:rsidP="005011CF">
      <w:pPr>
        <w:rPr>
          <w:sz w:val="24"/>
        </w:rPr>
      </w:pPr>
    </w:p>
    <w:p w14:paraId="47E2535E" w14:textId="77777777" w:rsidR="005011CF" w:rsidRDefault="005011CF" w:rsidP="005011CF">
      <w:pPr>
        <w:rPr>
          <w:sz w:val="24"/>
        </w:rPr>
      </w:pPr>
    </w:p>
    <w:p w14:paraId="50A510EB" w14:textId="77777777" w:rsidR="005011CF" w:rsidRPr="00C310DA" w:rsidRDefault="005011CF" w:rsidP="005011CF">
      <w:pPr>
        <w:jc w:val="center"/>
        <w:rPr>
          <w:b/>
          <w:bCs/>
          <w:sz w:val="24"/>
        </w:rPr>
      </w:pPr>
      <w:r w:rsidRPr="001C702C">
        <w:rPr>
          <w:b/>
          <w:bCs/>
          <w:color w:val="339966"/>
          <w:sz w:val="24"/>
        </w:rPr>
        <w:t>AUTOMATE PROGRAMMABLE</w:t>
      </w:r>
      <w:r w:rsidRPr="00C310DA">
        <w:rPr>
          <w:b/>
          <w:bCs/>
          <w:sz w:val="24"/>
        </w:rPr>
        <w:t> :</w:t>
      </w:r>
    </w:p>
    <w:p w14:paraId="6786E40E" w14:textId="77777777" w:rsidR="005011CF" w:rsidRDefault="005011CF" w:rsidP="005011CF">
      <w:pPr>
        <w:rPr>
          <w:sz w:val="24"/>
        </w:rPr>
      </w:pPr>
    </w:p>
    <w:p w14:paraId="3CE7E160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Citez ci-dessous les principales caractéristiques de l’automate programmable :</w:t>
      </w:r>
    </w:p>
    <w:p w14:paraId="26BDF61F" w14:textId="77777777" w:rsidR="005011CF" w:rsidRDefault="005011CF" w:rsidP="005011CF">
      <w:pPr>
        <w:rPr>
          <w:sz w:val="24"/>
        </w:rPr>
      </w:pPr>
    </w:p>
    <w:p w14:paraId="6097B95C" w14:textId="77777777" w:rsidR="005011CF" w:rsidRDefault="005011CF" w:rsidP="005011CF">
      <w:pPr>
        <w:rPr>
          <w:sz w:val="24"/>
        </w:rPr>
      </w:pPr>
      <w:r>
        <w:rPr>
          <w:sz w:val="24"/>
        </w:rPr>
        <w:lastRenderedPageBreak/>
        <w:t>Marque :…………………………..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Type : …………………………………</w:t>
      </w:r>
    </w:p>
    <w:p w14:paraId="37AEDDCE" w14:textId="77777777" w:rsidR="005011CF" w:rsidRDefault="005011CF" w:rsidP="005011CF">
      <w:pPr>
        <w:rPr>
          <w:sz w:val="24"/>
        </w:rPr>
      </w:pPr>
    </w:p>
    <w:p w14:paraId="4A800A71" w14:textId="77777777" w:rsidR="005011CF" w:rsidRDefault="005011CF" w:rsidP="005011CF">
      <w:pPr>
        <w:rPr>
          <w:sz w:val="24"/>
        </w:rPr>
      </w:pPr>
      <w:r>
        <w:rPr>
          <w:sz w:val="24"/>
        </w:rPr>
        <w:t>Nombre d’entrées :…………………………..</w:t>
      </w:r>
      <w:r>
        <w:rPr>
          <w:sz w:val="24"/>
        </w:rPr>
        <w:tab/>
        <w:t>Nombre de sorties :…………………….</w:t>
      </w:r>
    </w:p>
    <w:p w14:paraId="2D1D6C64" w14:textId="77777777" w:rsidR="005011CF" w:rsidRDefault="005011CF" w:rsidP="005011CF">
      <w:pPr>
        <w:rPr>
          <w:sz w:val="24"/>
        </w:rPr>
      </w:pPr>
    </w:p>
    <w:p w14:paraId="5CD3FBE9" w14:textId="77777777" w:rsidR="005011CF" w:rsidRDefault="005011CF" w:rsidP="005011CF">
      <w:pPr>
        <w:rPr>
          <w:sz w:val="24"/>
        </w:rPr>
      </w:pPr>
      <w:r>
        <w:rPr>
          <w:sz w:val="24"/>
        </w:rPr>
        <w:t>Est-il communiquant ? :…………………………</w:t>
      </w:r>
    </w:p>
    <w:p w14:paraId="4B7413B4" w14:textId="77777777" w:rsidR="005011CF" w:rsidRDefault="005011CF" w:rsidP="005011CF">
      <w:pPr>
        <w:rPr>
          <w:sz w:val="24"/>
        </w:rPr>
      </w:pPr>
    </w:p>
    <w:p w14:paraId="3F24B61C" w14:textId="77777777" w:rsidR="005011CF" w:rsidRDefault="005011CF" w:rsidP="005011CF">
      <w:pPr>
        <w:rPr>
          <w:sz w:val="24"/>
        </w:rPr>
      </w:pPr>
      <w:r>
        <w:rPr>
          <w:sz w:val="24"/>
        </w:rPr>
        <w:t xml:space="preserve">Tension d’alimentation : ……………………… </w:t>
      </w:r>
      <w:r>
        <w:rPr>
          <w:sz w:val="24"/>
        </w:rPr>
        <w:tab/>
        <w:t>Nature de la tension : ……………………………… </w:t>
      </w:r>
    </w:p>
    <w:p w14:paraId="7E6B2237" w14:textId="77777777" w:rsidR="005011CF" w:rsidRDefault="005011CF" w:rsidP="005011CF">
      <w:pPr>
        <w:rPr>
          <w:sz w:val="24"/>
        </w:rPr>
      </w:pPr>
    </w:p>
    <w:p w14:paraId="6F0C9436" w14:textId="77777777" w:rsidR="005011CF" w:rsidRDefault="005011CF" w:rsidP="005011CF">
      <w:pPr>
        <w:rPr>
          <w:sz w:val="24"/>
        </w:rPr>
      </w:pPr>
    </w:p>
    <w:p w14:paraId="509EBBC0" w14:textId="77777777" w:rsidR="005011CF" w:rsidRDefault="005011CF" w:rsidP="005011CF">
      <w:pPr>
        <w:rPr>
          <w:sz w:val="24"/>
        </w:rPr>
      </w:pPr>
    </w:p>
    <w:p w14:paraId="74959062" w14:textId="77777777" w:rsidR="005011CF" w:rsidRDefault="005011CF" w:rsidP="005011CF">
      <w:pPr>
        <w:rPr>
          <w:sz w:val="24"/>
        </w:rPr>
      </w:pPr>
    </w:p>
    <w:p w14:paraId="28D1056D" w14:textId="77777777" w:rsidR="005011CF" w:rsidRDefault="005011CF" w:rsidP="005011CF">
      <w:pPr>
        <w:rPr>
          <w:sz w:val="24"/>
        </w:rPr>
      </w:pPr>
    </w:p>
    <w:p w14:paraId="75C9E9F5" w14:textId="77777777" w:rsidR="005011CF" w:rsidRDefault="005011CF" w:rsidP="005011CF">
      <w:pPr>
        <w:rPr>
          <w:sz w:val="24"/>
        </w:rPr>
      </w:pPr>
    </w:p>
    <w:p w14:paraId="5E214128" w14:textId="77777777" w:rsidR="005011CF" w:rsidRDefault="005011CF" w:rsidP="005011CF">
      <w:pPr>
        <w:rPr>
          <w:sz w:val="24"/>
        </w:rPr>
      </w:pPr>
    </w:p>
    <w:p w14:paraId="3CCD7DC3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Dans le tableau ci-dessous, faire l’inventaire des luminaires :</w:t>
      </w:r>
    </w:p>
    <w:p w14:paraId="325E80B3" w14:textId="77777777" w:rsidR="005011CF" w:rsidRDefault="005011CF" w:rsidP="005011C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1028"/>
        <w:gridCol w:w="1984"/>
        <w:gridCol w:w="5172"/>
      </w:tblGrid>
      <w:tr w:rsidR="005011CF" w14:paraId="12AFBFD3" w14:textId="77777777" w:rsidTr="00323DE4">
        <w:trPr>
          <w:trHeight w:val="437"/>
        </w:trPr>
        <w:tc>
          <w:tcPr>
            <w:tcW w:w="2728" w:type="dxa"/>
            <w:shd w:val="pct10" w:color="auto" w:fill="FFFFFF"/>
            <w:vAlign w:val="center"/>
          </w:tcPr>
          <w:p w14:paraId="6E7C2B37" w14:textId="77777777" w:rsidR="005011CF" w:rsidRPr="0060741C" w:rsidRDefault="005011CF" w:rsidP="00323DE4">
            <w:pPr>
              <w:pStyle w:val="Titre1"/>
              <w:framePr w:wrap="around"/>
              <w:rPr>
                <w:b w:val="0"/>
                <w:sz w:val="24"/>
                <w:szCs w:val="24"/>
              </w:rPr>
            </w:pPr>
            <w:r w:rsidRPr="0060741C">
              <w:rPr>
                <w:b w:val="0"/>
                <w:sz w:val="24"/>
                <w:szCs w:val="24"/>
              </w:rPr>
              <w:t>Désignation</w:t>
            </w:r>
          </w:p>
        </w:tc>
        <w:tc>
          <w:tcPr>
            <w:tcW w:w="1028" w:type="dxa"/>
            <w:shd w:val="pct10" w:color="auto" w:fill="FFFFFF"/>
            <w:vAlign w:val="center"/>
          </w:tcPr>
          <w:p w14:paraId="2C92D52B" w14:textId="77777777" w:rsidR="005011CF" w:rsidRDefault="005011CF" w:rsidP="00323D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</w:p>
        </w:tc>
        <w:tc>
          <w:tcPr>
            <w:tcW w:w="1984" w:type="dxa"/>
            <w:shd w:val="pct10" w:color="auto" w:fill="FFFFFF"/>
            <w:vAlign w:val="center"/>
          </w:tcPr>
          <w:p w14:paraId="18089396" w14:textId="77777777" w:rsidR="005011CF" w:rsidRDefault="005011CF" w:rsidP="00323D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Marque</w:t>
            </w:r>
          </w:p>
        </w:tc>
        <w:tc>
          <w:tcPr>
            <w:tcW w:w="5172" w:type="dxa"/>
            <w:shd w:val="pct10" w:color="auto" w:fill="FFFFFF"/>
            <w:vAlign w:val="center"/>
          </w:tcPr>
          <w:p w14:paraId="1C12A77A" w14:textId="77777777" w:rsidR="005011CF" w:rsidRDefault="005011CF" w:rsidP="00323D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Caractéristiques</w:t>
            </w:r>
          </w:p>
        </w:tc>
      </w:tr>
    </w:tbl>
    <w:p w14:paraId="7B5EC695" w14:textId="77777777" w:rsidR="005011CF" w:rsidRDefault="005011CF" w:rsidP="005011C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1028"/>
        <w:gridCol w:w="1984"/>
        <w:gridCol w:w="5172"/>
      </w:tblGrid>
      <w:tr w:rsidR="005011CF" w14:paraId="75217FD9" w14:textId="77777777" w:rsidTr="00323DE4">
        <w:trPr>
          <w:trHeight w:val="553"/>
        </w:trPr>
        <w:tc>
          <w:tcPr>
            <w:tcW w:w="2728" w:type="dxa"/>
          </w:tcPr>
          <w:p w14:paraId="7DF54686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028" w:type="dxa"/>
          </w:tcPr>
          <w:p w14:paraId="459F8162" w14:textId="77777777" w:rsidR="005011CF" w:rsidRPr="00C310DA" w:rsidRDefault="005011CF" w:rsidP="00323DE4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14:paraId="13336C70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5172" w:type="dxa"/>
          </w:tcPr>
          <w:p w14:paraId="36D3C461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102A7D87" w14:textId="77777777" w:rsidTr="00323DE4">
        <w:trPr>
          <w:trHeight w:val="553"/>
        </w:trPr>
        <w:tc>
          <w:tcPr>
            <w:tcW w:w="2728" w:type="dxa"/>
          </w:tcPr>
          <w:p w14:paraId="21329408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028" w:type="dxa"/>
          </w:tcPr>
          <w:p w14:paraId="2C65B579" w14:textId="77777777" w:rsidR="005011CF" w:rsidRPr="00C310DA" w:rsidRDefault="005011CF" w:rsidP="00323DE4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14:paraId="54EFB022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5172" w:type="dxa"/>
          </w:tcPr>
          <w:p w14:paraId="0A44E5A4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51847623" w14:textId="77777777" w:rsidTr="00323DE4">
        <w:trPr>
          <w:trHeight w:val="553"/>
        </w:trPr>
        <w:tc>
          <w:tcPr>
            <w:tcW w:w="2728" w:type="dxa"/>
          </w:tcPr>
          <w:p w14:paraId="491E5951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028" w:type="dxa"/>
          </w:tcPr>
          <w:p w14:paraId="2C5557E3" w14:textId="77777777" w:rsidR="005011CF" w:rsidRPr="00C310DA" w:rsidRDefault="005011CF" w:rsidP="00323DE4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14:paraId="611962AD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5172" w:type="dxa"/>
          </w:tcPr>
          <w:p w14:paraId="25EB5E11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45F83407" w14:textId="77777777" w:rsidTr="00323DE4">
        <w:trPr>
          <w:trHeight w:val="553"/>
        </w:trPr>
        <w:tc>
          <w:tcPr>
            <w:tcW w:w="2728" w:type="dxa"/>
          </w:tcPr>
          <w:p w14:paraId="61B4ECE3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028" w:type="dxa"/>
          </w:tcPr>
          <w:p w14:paraId="74F0A7F0" w14:textId="77777777" w:rsidR="005011CF" w:rsidRPr="00C310DA" w:rsidRDefault="005011CF" w:rsidP="00323DE4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14:paraId="4F679C78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5172" w:type="dxa"/>
          </w:tcPr>
          <w:p w14:paraId="54EA9237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64B9DE8D" w14:textId="77777777" w:rsidTr="00323DE4">
        <w:trPr>
          <w:trHeight w:val="553"/>
        </w:trPr>
        <w:tc>
          <w:tcPr>
            <w:tcW w:w="2728" w:type="dxa"/>
          </w:tcPr>
          <w:p w14:paraId="5DF0C789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028" w:type="dxa"/>
          </w:tcPr>
          <w:p w14:paraId="7923A82F" w14:textId="77777777" w:rsidR="005011CF" w:rsidRPr="00C310DA" w:rsidRDefault="005011CF" w:rsidP="00323DE4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14:paraId="67F815F9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5172" w:type="dxa"/>
          </w:tcPr>
          <w:p w14:paraId="336FD7E3" w14:textId="77777777" w:rsidR="005011CF" w:rsidRDefault="005011CF" w:rsidP="00323DE4">
            <w:pPr>
              <w:rPr>
                <w:sz w:val="24"/>
              </w:rPr>
            </w:pPr>
          </w:p>
        </w:tc>
      </w:tr>
      <w:tr w:rsidR="005011CF" w14:paraId="7B089C7C" w14:textId="77777777" w:rsidTr="00323DE4">
        <w:trPr>
          <w:trHeight w:val="553"/>
        </w:trPr>
        <w:tc>
          <w:tcPr>
            <w:tcW w:w="2728" w:type="dxa"/>
          </w:tcPr>
          <w:p w14:paraId="499BC52D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1028" w:type="dxa"/>
          </w:tcPr>
          <w:p w14:paraId="77E83625" w14:textId="77777777" w:rsidR="005011CF" w:rsidRPr="00C310DA" w:rsidRDefault="005011CF" w:rsidP="00323DE4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14:paraId="227231BD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5172" w:type="dxa"/>
          </w:tcPr>
          <w:p w14:paraId="11EAE2B9" w14:textId="77777777" w:rsidR="005011CF" w:rsidRDefault="005011CF" w:rsidP="00323DE4">
            <w:pPr>
              <w:rPr>
                <w:sz w:val="24"/>
              </w:rPr>
            </w:pPr>
          </w:p>
        </w:tc>
      </w:tr>
    </w:tbl>
    <w:p w14:paraId="1468339D" w14:textId="77777777" w:rsidR="005011CF" w:rsidRDefault="005011CF" w:rsidP="005011CF">
      <w:pPr>
        <w:rPr>
          <w:sz w:val="24"/>
        </w:rPr>
      </w:pPr>
    </w:p>
    <w:p w14:paraId="7C90DD88" w14:textId="77777777" w:rsidR="005011CF" w:rsidRDefault="005011CF" w:rsidP="005011CF">
      <w:pPr>
        <w:rPr>
          <w:sz w:val="24"/>
        </w:rPr>
      </w:pPr>
    </w:p>
    <w:p w14:paraId="5C8F9FE4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Calculez la puissance totale des lampes :</w:t>
      </w:r>
    </w:p>
    <w:p w14:paraId="0CF5E6D7" w14:textId="77777777" w:rsidR="005011CF" w:rsidRDefault="005011CF" w:rsidP="005011CF">
      <w:pPr>
        <w:rPr>
          <w:sz w:val="24"/>
        </w:rPr>
      </w:pPr>
    </w:p>
    <w:p w14:paraId="50A586FE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</w:t>
      </w:r>
    </w:p>
    <w:p w14:paraId="7938A3A6" w14:textId="77777777" w:rsidR="005011CF" w:rsidRDefault="005011CF" w:rsidP="005011CF">
      <w:pPr>
        <w:rPr>
          <w:sz w:val="24"/>
        </w:rPr>
      </w:pPr>
    </w:p>
    <w:p w14:paraId="0CEB0E4B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Calculer le courant I absorbé par l’ensemble des lampes : </w:t>
      </w:r>
    </w:p>
    <w:p w14:paraId="309017CF" w14:textId="77777777" w:rsidR="005011CF" w:rsidRDefault="005011CF" w:rsidP="005011CF">
      <w:pPr>
        <w:rPr>
          <w:sz w:val="24"/>
        </w:rPr>
      </w:pPr>
    </w:p>
    <w:p w14:paraId="22EE1B65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</w:t>
      </w:r>
    </w:p>
    <w:p w14:paraId="239DB833" w14:textId="77777777" w:rsidR="005011CF" w:rsidRDefault="005011CF" w:rsidP="005011CF">
      <w:pPr>
        <w:rPr>
          <w:sz w:val="24"/>
        </w:rPr>
      </w:pPr>
      <w:r>
        <w:rPr>
          <w:sz w:val="24"/>
        </w:rPr>
        <w:t xml:space="preserve">  </w:t>
      </w:r>
    </w:p>
    <w:p w14:paraId="74B05371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Donnez les avantages et les inconvénients des différents types de projecteurs de ce portique (</w:t>
      </w:r>
      <w:r w:rsidRPr="001C702C">
        <w:rPr>
          <w:b/>
          <w:bCs/>
          <w:i/>
          <w:iCs/>
          <w:sz w:val="24"/>
        </w:rPr>
        <w:t>Avec l’aide de la documentation technique et d’internet</w:t>
      </w:r>
      <w:r>
        <w:rPr>
          <w:sz w:val="24"/>
        </w:rPr>
        <w:t>) :</w:t>
      </w:r>
    </w:p>
    <w:p w14:paraId="2B7E0ADE" w14:textId="77777777" w:rsidR="005011CF" w:rsidRDefault="005011CF" w:rsidP="005011C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7"/>
        <w:gridCol w:w="3637"/>
        <w:gridCol w:w="3638"/>
      </w:tblGrid>
      <w:tr w:rsidR="005011CF" w14:paraId="71A510F4" w14:textId="77777777" w:rsidTr="00323DE4">
        <w:trPr>
          <w:trHeight w:val="386"/>
        </w:trPr>
        <w:tc>
          <w:tcPr>
            <w:tcW w:w="3637" w:type="dxa"/>
            <w:shd w:val="clear" w:color="auto" w:fill="C0C0C0"/>
          </w:tcPr>
          <w:p w14:paraId="1D73A105" w14:textId="77777777" w:rsidR="005011CF" w:rsidRDefault="005011CF" w:rsidP="0032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de projecteur</w:t>
            </w:r>
          </w:p>
        </w:tc>
        <w:tc>
          <w:tcPr>
            <w:tcW w:w="3637" w:type="dxa"/>
            <w:shd w:val="clear" w:color="auto" w:fill="C0C0C0"/>
          </w:tcPr>
          <w:p w14:paraId="77F50365" w14:textId="77777777" w:rsidR="005011CF" w:rsidRDefault="005011CF" w:rsidP="0032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avantages</w:t>
            </w:r>
          </w:p>
        </w:tc>
        <w:tc>
          <w:tcPr>
            <w:tcW w:w="3638" w:type="dxa"/>
            <w:shd w:val="clear" w:color="auto" w:fill="C0C0C0"/>
          </w:tcPr>
          <w:p w14:paraId="0D903DF1" w14:textId="77777777" w:rsidR="005011CF" w:rsidRDefault="005011CF" w:rsidP="0032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inconvénients</w:t>
            </w:r>
          </w:p>
        </w:tc>
      </w:tr>
      <w:tr w:rsidR="005011CF" w14:paraId="213EAE54" w14:textId="77777777" w:rsidTr="00323DE4">
        <w:tc>
          <w:tcPr>
            <w:tcW w:w="3637" w:type="dxa"/>
            <w:shd w:val="clear" w:color="auto" w:fill="auto"/>
          </w:tcPr>
          <w:p w14:paraId="648848A4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3637" w:type="dxa"/>
            <w:shd w:val="clear" w:color="auto" w:fill="auto"/>
          </w:tcPr>
          <w:p w14:paraId="5B5799E9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3638" w:type="dxa"/>
            <w:shd w:val="clear" w:color="auto" w:fill="auto"/>
          </w:tcPr>
          <w:p w14:paraId="4AB873C8" w14:textId="77777777" w:rsidR="005011CF" w:rsidRDefault="005011CF" w:rsidP="00323DE4">
            <w:pPr>
              <w:rPr>
                <w:sz w:val="96"/>
                <w:szCs w:val="96"/>
              </w:rPr>
            </w:pPr>
          </w:p>
        </w:tc>
      </w:tr>
      <w:tr w:rsidR="005011CF" w14:paraId="7E3E78D4" w14:textId="77777777" w:rsidTr="00323DE4">
        <w:tc>
          <w:tcPr>
            <w:tcW w:w="3637" w:type="dxa"/>
            <w:shd w:val="clear" w:color="auto" w:fill="auto"/>
          </w:tcPr>
          <w:p w14:paraId="7CB28ADA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3637" w:type="dxa"/>
            <w:shd w:val="clear" w:color="auto" w:fill="auto"/>
          </w:tcPr>
          <w:p w14:paraId="6885D231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3638" w:type="dxa"/>
            <w:shd w:val="clear" w:color="auto" w:fill="auto"/>
          </w:tcPr>
          <w:p w14:paraId="70DD8B86" w14:textId="77777777" w:rsidR="005011CF" w:rsidRDefault="005011CF" w:rsidP="00323DE4">
            <w:pPr>
              <w:rPr>
                <w:sz w:val="96"/>
                <w:szCs w:val="96"/>
              </w:rPr>
            </w:pPr>
          </w:p>
        </w:tc>
      </w:tr>
      <w:tr w:rsidR="005011CF" w14:paraId="183A4E4C" w14:textId="77777777" w:rsidTr="00323DE4">
        <w:tc>
          <w:tcPr>
            <w:tcW w:w="3637" w:type="dxa"/>
            <w:shd w:val="clear" w:color="auto" w:fill="auto"/>
          </w:tcPr>
          <w:p w14:paraId="3DAE659C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3637" w:type="dxa"/>
            <w:shd w:val="clear" w:color="auto" w:fill="auto"/>
          </w:tcPr>
          <w:p w14:paraId="667CF09B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3638" w:type="dxa"/>
            <w:shd w:val="clear" w:color="auto" w:fill="auto"/>
          </w:tcPr>
          <w:p w14:paraId="62274977" w14:textId="77777777" w:rsidR="005011CF" w:rsidRDefault="005011CF" w:rsidP="00323DE4">
            <w:pPr>
              <w:rPr>
                <w:sz w:val="96"/>
                <w:szCs w:val="96"/>
              </w:rPr>
            </w:pPr>
          </w:p>
        </w:tc>
      </w:tr>
      <w:tr w:rsidR="005011CF" w14:paraId="1DF2828B" w14:textId="77777777" w:rsidTr="00323DE4">
        <w:tc>
          <w:tcPr>
            <w:tcW w:w="3637" w:type="dxa"/>
            <w:shd w:val="clear" w:color="auto" w:fill="auto"/>
          </w:tcPr>
          <w:p w14:paraId="0FDA7AF3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3637" w:type="dxa"/>
            <w:shd w:val="clear" w:color="auto" w:fill="auto"/>
          </w:tcPr>
          <w:p w14:paraId="4BAB7EBD" w14:textId="77777777" w:rsidR="005011CF" w:rsidRDefault="005011CF" w:rsidP="00323DE4">
            <w:pPr>
              <w:rPr>
                <w:sz w:val="24"/>
              </w:rPr>
            </w:pPr>
          </w:p>
        </w:tc>
        <w:tc>
          <w:tcPr>
            <w:tcW w:w="3638" w:type="dxa"/>
            <w:shd w:val="clear" w:color="auto" w:fill="auto"/>
          </w:tcPr>
          <w:p w14:paraId="0D29F6EC" w14:textId="77777777" w:rsidR="005011CF" w:rsidRDefault="005011CF" w:rsidP="00323DE4">
            <w:pPr>
              <w:rPr>
                <w:sz w:val="96"/>
                <w:szCs w:val="96"/>
              </w:rPr>
            </w:pPr>
          </w:p>
        </w:tc>
      </w:tr>
    </w:tbl>
    <w:p w14:paraId="7B86DAEB" w14:textId="4EDE356C" w:rsidR="005011CF" w:rsidRDefault="005011CF" w:rsidP="005011CF">
      <w:pPr>
        <w:rPr>
          <w:sz w:val="24"/>
        </w:rPr>
      </w:pPr>
    </w:p>
    <w:p w14:paraId="3DB45B4F" w14:textId="77777777" w:rsidR="005011CF" w:rsidRDefault="005011CF">
      <w:pPr>
        <w:rPr>
          <w:sz w:val="24"/>
        </w:rPr>
      </w:pPr>
      <w:r>
        <w:rPr>
          <w:sz w:val="24"/>
        </w:rPr>
        <w:br w:type="page"/>
      </w:r>
    </w:p>
    <w:p w14:paraId="30EB530F" w14:textId="77777777" w:rsidR="005011CF" w:rsidRDefault="005011CF" w:rsidP="005011CF">
      <w:pPr>
        <w:rPr>
          <w:sz w:val="24"/>
        </w:rPr>
      </w:pPr>
    </w:p>
    <w:p w14:paraId="7F89740F" w14:textId="77777777" w:rsidR="005011CF" w:rsidRPr="001C702C" w:rsidRDefault="005011CF" w:rsidP="005011CF">
      <w:pPr>
        <w:jc w:val="center"/>
        <w:rPr>
          <w:b/>
          <w:bCs/>
          <w:color w:val="339966"/>
          <w:sz w:val="24"/>
        </w:rPr>
      </w:pPr>
      <w:r w:rsidRPr="001C702C">
        <w:rPr>
          <w:b/>
          <w:bCs/>
          <w:color w:val="339966"/>
          <w:sz w:val="24"/>
        </w:rPr>
        <w:t>MISE EN SERVICE :</w:t>
      </w:r>
    </w:p>
    <w:p w14:paraId="57366C0B" w14:textId="77777777" w:rsidR="005011CF" w:rsidRDefault="005011CF" w:rsidP="005011CF">
      <w:pPr>
        <w:rPr>
          <w:sz w:val="24"/>
        </w:rPr>
      </w:pPr>
    </w:p>
    <w:p w14:paraId="5DDBC0EE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Mettre le système sous tension, allumer tous les points lumineux et mesurer les courants absorbés par ce portique puis vérifier sur la centrale de mesure du TGBT :</w:t>
      </w:r>
    </w:p>
    <w:p w14:paraId="5285499E" w14:textId="77777777" w:rsidR="005011CF" w:rsidRDefault="005011CF" w:rsidP="005011CF">
      <w:pPr>
        <w:rPr>
          <w:sz w:val="24"/>
        </w:rPr>
      </w:pPr>
    </w:p>
    <w:p w14:paraId="5E662676" w14:textId="77777777" w:rsidR="005011CF" w:rsidRPr="006A3B0E" w:rsidRDefault="005011CF" w:rsidP="005011CF">
      <w:pPr>
        <w:rPr>
          <w:sz w:val="24"/>
          <w:lang w:val="en-GB"/>
        </w:rPr>
      </w:pPr>
      <w:r>
        <w:rPr>
          <w:sz w:val="24"/>
        </w:rPr>
        <w:t>I1 = ……………</w:t>
      </w:r>
      <w:r>
        <w:rPr>
          <w:sz w:val="24"/>
        </w:rPr>
        <w:tab/>
        <w:t>I2 = …………………</w:t>
      </w:r>
      <w:r>
        <w:rPr>
          <w:sz w:val="24"/>
        </w:rPr>
        <w:tab/>
      </w:r>
      <w:r w:rsidRPr="006A3B0E">
        <w:rPr>
          <w:sz w:val="24"/>
          <w:lang w:val="en-GB"/>
        </w:rPr>
        <w:t xml:space="preserve">I3 = ………………..  </w:t>
      </w:r>
      <w:r>
        <w:rPr>
          <w:sz w:val="24"/>
          <w:lang w:val="en-GB"/>
        </w:rPr>
        <w:t>(</w:t>
      </w:r>
      <w:proofErr w:type="spellStart"/>
      <w:r w:rsidRPr="006A3B0E">
        <w:rPr>
          <w:sz w:val="24"/>
          <w:lang w:val="en-GB"/>
        </w:rPr>
        <w:t>pince</w:t>
      </w:r>
      <w:proofErr w:type="spellEnd"/>
      <w:r w:rsidRPr="006A3B0E">
        <w:rPr>
          <w:sz w:val="24"/>
          <w:lang w:val="en-GB"/>
        </w:rPr>
        <w:t xml:space="preserve"> </w:t>
      </w:r>
      <w:proofErr w:type="spellStart"/>
      <w:r w:rsidRPr="006A3B0E">
        <w:rPr>
          <w:sz w:val="24"/>
          <w:lang w:val="en-GB"/>
        </w:rPr>
        <w:t>ampèremétrique</w:t>
      </w:r>
      <w:proofErr w:type="spellEnd"/>
      <w:r>
        <w:rPr>
          <w:sz w:val="24"/>
          <w:lang w:val="en-GB"/>
        </w:rPr>
        <w:t>)</w:t>
      </w:r>
    </w:p>
    <w:p w14:paraId="0FDE6492" w14:textId="77777777" w:rsidR="005011CF" w:rsidRPr="006A3B0E" w:rsidRDefault="005011CF" w:rsidP="005011CF">
      <w:pPr>
        <w:rPr>
          <w:sz w:val="24"/>
          <w:lang w:val="en-GB"/>
        </w:rPr>
      </w:pPr>
    </w:p>
    <w:p w14:paraId="61C4F780" w14:textId="77777777" w:rsidR="005011CF" w:rsidRDefault="005011CF" w:rsidP="005011CF">
      <w:pPr>
        <w:rPr>
          <w:sz w:val="24"/>
        </w:rPr>
      </w:pPr>
      <w:r w:rsidRPr="006A3B0E">
        <w:rPr>
          <w:sz w:val="24"/>
          <w:lang w:val="en-GB"/>
        </w:rPr>
        <w:t>I1 = ……………</w:t>
      </w:r>
      <w:r w:rsidRPr="006A3B0E">
        <w:rPr>
          <w:sz w:val="24"/>
          <w:lang w:val="en-GB"/>
        </w:rPr>
        <w:tab/>
        <w:t>I2 = …………………</w:t>
      </w:r>
      <w:r w:rsidRPr="006A3B0E">
        <w:rPr>
          <w:sz w:val="24"/>
          <w:lang w:val="en-GB"/>
        </w:rPr>
        <w:tab/>
      </w:r>
      <w:r>
        <w:rPr>
          <w:sz w:val="24"/>
        </w:rPr>
        <w:t>I3 = ………………..  (centrale de mesures TGBT)</w:t>
      </w:r>
    </w:p>
    <w:p w14:paraId="5C57C7C2" w14:textId="77777777" w:rsidR="005011CF" w:rsidRDefault="005011CF" w:rsidP="005011CF">
      <w:pPr>
        <w:rPr>
          <w:sz w:val="24"/>
        </w:rPr>
      </w:pPr>
    </w:p>
    <w:p w14:paraId="2E974AA6" w14:textId="77777777" w:rsidR="005011CF" w:rsidRDefault="005011CF" w:rsidP="0050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24"/>
        </w:rPr>
      </w:pPr>
    </w:p>
    <w:p w14:paraId="7D178EBA" w14:textId="77777777" w:rsidR="005011CF" w:rsidRDefault="005011CF" w:rsidP="0050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24"/>
        </w:rPr>
      </w:pPr>
      <w:r>
        <w:rPr>
          <w:sz w:val="24"/>
        </w:rPr>
        <w:t>Conclusion :……………………………………………………………………………………………………</w:t>
      </w:r>
    </w:p>
    <w:p w14:paraId="0BCB8044" w14:textId="77777777" w:rsidR="005011CF" w:rsidRDefault="005011CF" w:rsidP="0050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24"/>
        </w:rPr>
      </w:pPr>
    </w:p>
    <w:p w14:paraId="19046C93" w14:textId="77777777" w:rsidR="005011CF" w:rsidRDefault="005011CF" w:rsidP="0050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……………………………………………………………………………………………………………………...</w:t>
      </w:r>
    </w:p>
    <w:p w14:paraId="59C5FBE6" w14:textId="77777777" w:rsidR="005011CF" w:rsidRDefault="005011CF" w:rsidP="005011CF">
      <w:pPr>
        <w:rPr>
          <w:sz w:val="24"/>
        </w:rPr>
      </w:pPr>
    </w:p>
    <w:p w14:paraId="1B5D7EBF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Quel est le rôle de l’éclairage de sécurité : ………………………………………………………………</w:t>
      </w:r>
    </w:p>
    <w:p w14:paraId="6CD43735" w14:textId="77777777" w:rsidR="005011CF" w:rsidRDefault="005011CF" w:rsidP="005011CF">
      <w:pPr>
        <w:rPr>
          <w:sz w:val="24"/>
        </w:rPr>
      </w:pPr>
    </w:p>
    <w:p w14:paraId="2456D395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……………………………………………………………………………………………………………………...</w:t>
      </w:r>
    </w:p>
    <w:p w14:paraId="31FFC130" w14:textId="77777777" w:rsidR="005011CF" w:rsidRDefault="005011CF" w:rsidP="005011CF">
      <w:pPr>
        <w:rPr>
          <w:sz w:val="24"/>
        </w:rPr>
      </w:pPr>
    </w:p>
    <w:p w14:paraId="3BA321E9" w14:textId="77777777" w:rsidR="005011CF" w:rsidRDefault="005011CF" w:rsidP="005011CF">
      <w:pPr>
        <w:rPr>
          <w:sz w:val="24"/>
        </w:rPr>
      </w:pPr>
    </w:p>
    <w:p w14:paraId="7C58A874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Relevez les caractéristiques de la centrale BAES (marque, référence) :….………………………………</w:t>
      </w:r>
    </w:p>
    <w:p w14:paraId="70436EE9" w14:textId="77777777" w:rsidR="005011CF" w:rsidRDefault="005011CF" w:rsidP="005011CF">
      <w:pPr>
        <w:rPr>
          <w:sz w:val="24"/>
        </w:rPr>
      </w:pPr>
    </w:p>
    <w:p w14:paraId="6602DBC0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……………………………………………………………………………………………………………………...</w:t>
      </w:r>
    </w:p>
    <w:p w14:paraId="16B53F60" w14:textId="77777777" w:rsidR="005011CF" w:rsidRDefault="005011CF" w:rsidP="005011CF">
      <w:pPr>
        <w:rPr>
          <w:sz w:val="24"/>
        </w:rPr>
      </w:pPr>
    </w:p>
    <w:p w14:paraId="424D0B8F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……………………………………………………………………………………………………………………...</w:t>
      </w:r>
    </w:p>
    <w:p w14:paraId="20C143F1" w14:textId="77777777" w:rsidR="005011CF" w:rsidRDefault="005011CF" w:rsidP="005011CF">
      <w:pPr>
        <w:rPr>
          <w:sz w:val="24"/>
        </w:rPr>
      </w:pPr>
    </w:p>
    <w:p w14:paraId="315849F8" w14:textId="77777777" w:rsidR="005011CF" w:rsidRDefault="005011CF" w:rsidP="005011CF">
      <w:pPr>
        <w:rPr>
          <w:sz w:val="24"/>
        </w:rPr>
      </w:pPr>
    </w:p>
    <w:p w14:paraId="231A8BA2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Quel est le rôle de cette centrale?…………………………………………………………………………</w:t>
      </w:r>
    </w:p>
    <w:p w14:paraId="4C6B85D7" w14:textId="77777777" w:rsidR="005011CF" w:rsidRDefault="005011CF" w:rsidP="005011CF">
      <w:pPr>
        <w:rPr>
          <w:sz w:val="24"/>
        </w:rPr>
      </w:pPr>
    </w:p>
    <w:p w14:paraId="53FA6797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…………………………………………………………………………………………………………………….</w:t>
      </w:r>
    </w:p>
    <w:p w14:paraId="4864E791" w14:textId="77777777" w:rsidR="005011CF" w:rsidRDefault="005011CF" w:rsidP="005011CF">
      <w:pPr>
        <w:rPr>
          <w:sz w:val="24"/>
        </w:rPr>
      </w:pPr>
    </w:p>
    <w:p w14:paraId="62148C1A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……………………………………………………………………………………………………………………...</w:t>
      </w:r>
    </w:p>
    <w:p w14:paraId="494FA6E6" w14:textId="77777777" w:rsidR="005011CF" w:rsidRDefault="005011CF" w:rsidP="005011CF">
      <w:pPr>
        <w:rPr>
          <w:sz w:val="24"/>
        </w:rPr>
      </w:pPr>
    </w:p>
    <w:p w14:paraId="0FC29D26" w14:textId="4B1FAED4" w:rsidR="005011CF" w:rsidRDefault="005011CF">
      <w:pPr>
        <w:rPr>
          <w:sz w:val="24"/>
        </w:rPr>
      </w:pPr>
      <w:r>
        <w:rPr>
          <w:sz w:val="24"/>
        </w:rPr>
        <w:br w:type="page"/>
      </w:r>
    </w:p>
    <w:p w14:paraId="1982DFA6" w14:textId="77777777" w:rsidR="005011CF" w:rsidRDefault="005011CF" w:rsidP="005011CF">
      <w:pPr>
        <w:rPr>
          <w:sz w:val="24"/>
        </w:rPr>
      </w:pPr>
    </w:p>
    <w:p w14:paraId="38137B3E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Que signifie BAES :…………………………………………………………………………...…………</w:t>
      </w:r>
    </w:p>
    <w:p w14:paraId="5E6BDB74" w14:textId="77777777" w:rsidR="005011CF" w:rsidRDefault="005011CF" w:rsidP="005011CF">
      <w:pPr>
        <w:rPr>
          <w:sz w:val="24"/>
        </w:rPr>
      </w:pPr>
    </w:p>
    <w:p w14:paraId="6ACEDA7D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…………………………………………………………………………………………………………..</w:t>
      </w:r>
    </w:p>
    <w:p w14:paraId="1CA0D616" w14:textId="77777777" w:rsidR="005011CF" w:rsidRDefault="005011CF" w:rsidP="005011CF">
      <w:pPr>
        <w:rPr>
          <w:sz w:val="24"/>
        </w:rPr>
      </w:pPr>
    </w:p>
    <w:p w14:paraId="6141DA63" w14:textId="77777777" w:rsidR="005011CF" w:rsidRDefault="005011CF" w:rsidP="005011CF">
      <w:pPr>
        <w:rPr>
          <w:sz w:val="24"/>
        </w:rPr>
      </w:pPr>
    </w:p>
    <w:p w14:paraId="36640459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Que signifie  adressable :…………………………………………………………………………………</w:t>
      </w:r>
    </w:p>
    <w:p w14:paraId="360791E4" w14:textId="77777777" w:rsidR="005011CF" w:rsidRDefault="005011CF" w:rsidP="005011CF">
      <w:pPr>
        <w:rPr>
          <w:sz w:val="24"/>
        </w:rPr>
      </w:pPr>
    </w:p>
    <w:p w14:paraId="5B749D36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…………………………………………………………………………………………………………………..</w:t>
      </w:r>
    </w:p>
    <w:p w14:paraId="23C0021A" w14:textId="77777777" w:rsidR="005011CF" w:rsidRDefault="005011CF" w:rsidP="005011CF">
      <w:pPr>
        <w:rPr>
          <w:sz w:val="24"/>
        </w:rPr>
      </w:pPr>
    </w:p>
    <w:p w14:paraId="181D5EFD" w14:textId="77777777" w:rsidR="005011CF" w:rsidRDefault="005011CF" w:rsidP="005011CF">
      <w:pPr>
        <w:rPr>
          <w:sz w:val="24"/>
        </w:rPr>
      </w:pPr>
    </w:p>
    <w:p w14:paraId="39D1C496" w14:textId="77777777" w:rsidR="005011CF" w:rsidRDefault="005011CF" w:rsidP="005011CF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Que se passe-t-il lors d’une coupure de courant ? (</w:t>
      </w:r>
      <w:r w:rsidRPr="001C702C">
        <w:rPr>
          <w:b/>
          <w:bCs/>
          <w:i/>
          <w:iCs/>
          <w:sz w:val="24"/>
        </w:rPr>
        <w:t>Faire l’essai</w:t>
      </w:r>
      <w:r>
        <w:rPr>
          <w:sz w:val="24"/>
        </w:rPr>
        <w:t>) …………………………………………</w:t>
      </w:r>
    </w:p>
    <w:p w14:paraId="3F6F7C91" w14:textId="77777777" w:rsidR="005011CF" w:rsidRDefault="005011CF" w:rsidP="005011CF">
      <w:pPr>
        <w:rPr>
          <w:sz w:val="24"/>
        </w:rPr>
      </w:pPr>
    </w:p>
    <w:p w14:paraId="330AAADB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……………………………………………………………………………………………………………………...</w:t>
      </w:r>
    </w:p>
    <w:p w14:paraId="3B4967C7" w14:textId="77777777" w:rsidR="005011CF" w:rsidRDefault="005011CF" w:rsidP="005011CF">
      <w:pPr>
        <w:rPr>
          <w:sz w:val="24"/>
        </w:rPr>
      </w:pPr>
    </w:p>
    <w:p w14:paraId="0A1F1D6E" w14:textId="77777777" w:rsidR="005011CF" w:rsidRDefault="005011CF" w:rsidP="005011C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……………………………………………………………………………………………………………………...</w:t>
      </w:r>
    </w:p>
    <w:p w14:paraId="66B8BA28" w14:textId="77777777" w:rsidR="005011CF" w:rsidRPr="0044532E" w:rsidRDefault="005011CF" w:rsidP="005011CF">
      <w:pPr>
        <w:jc w:val="center"/>
        <w:rPr>
          <w:rFonts w:ascii="Comic Sans MS" w:hAnsi="Comic Sans MS"/>
        </w:rPr>
      </w:pPr>
    </w:p>
    <w:p w14:paraId="57CA8F62" w14:textId="77777777" w:rsidR="005011CF" w:rsidRDefault="005011CF" w:rsidP="005011CF">
      <w:pPr>
        <w:jc w:val="center"/>
        <w:rPr>
          <w:rFonts w:ascii="Comic Sans MS" w:hAnsi="Comic Sans MS"/>
        </w:rPr>
      </w:pPr>
    </w:p>
    <w:p w14:paraId="10EB904D" w14:textId="77777777" w:rsidR="005011CF" w:rsidRDefault="005011CF" w:rsidP="005011CF">
      <w:pPr>
        <w:jc w:val="center"/>
        <w:rPr>
          <w:rFonts w:ascii="Comic Sans MS" w:hAnsi="Comic Sans MS"/>
        </w:rPr>
      </w:pPr>
    </w:p>
    <w:p w14:paraId="380B8A74" w14:textId="77777777" w:rsidR="005011CF" w:rsidRPr="0044532E" w:rsidRDefault="005011CF" w:rsidP="005011CF">
      <w:pPr>
        <w:jc w:val="center"/>
        <w:rPr>
          <w:rFonts w:ascii="Comic Sans MS" w:hAnsi="Comic Sans MS"/>
        </w:rPr>
      </w:pPr>
    </w:p>
    <w:p w14:paraId="7F0A4EB7" w14:textId="2DCB4BA0" w:rsidR="00813C85" w:rsidRDefault="00813C85"/>
    <w:sectPr w:rsidR="00813C85" w:rsidSect="00FE28A5">
      <w:type w:val="continuous"/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9200A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2E34466"/>
    <w:multiLevelType w:val="hybridMultilevel"/>
    <w:tmpl w:val="789ED86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271488">
    <w:abstractNumId w:val="0"/>
  </w:num>
  <w:num w:numId="2" w16cid:durableId="106695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C4EF0"/>
    <w:rsid w:val="000E38A5"/>
    <w:rsid w:val="00194D05"/>
    <w:rsid w:val="00204E8E"/>
    <w:rsid w:val="0022762D"/>
    <w:rsid w:val="002641EC"/>
    <w:rsid w:val="00267809"/>
    <w:rsid w:val="002A54CF"/>
    <w:rsid w:val="002C735E"/>
    <w:rsid w:val="002D509F"/>
    <w:rsid w:val="002F310F"/>
    <w:rsid w:val="00336ADD"/>
    <w:rsid w:val="003628D4"/>
    <w:rsid w:val="00373844"/>
    <w:rsid w:val="003848D7"/>
    <w:rsid w:val="003D2C70"/>
    <w:rsid w:val="003F2861"/>
    <w:rsid w:val="004A7CA0"/>
    <w:rsid w:val="005011CF"/>
    <w:rsid w:val="005535E7"/>
    <w:rsid w:val="005844AB"/>
    <w:rsid w:val="005F62E9"/>
    <w:rsid w:val="00624A0A"/>
    <w:rsid w:val="00671B15"/>
    <w:rsid w:val="00672FB9"/>
    <w:rsid w:val="007A3C0A"/>
    <w:rsid w:val="007B04FF"/>
    <w:rsid w:val="007B0FFC"/>
    <w:rsid w:val="00813C85"/>
    <w:rsid w:val="00876215"/>
    <w:rsid w:val="008C178E"/>
    <w:rsid w:val="008E2C99"/>
    <w:rsid w:val="00900867"/>
    <w:rsid w:val="009177FD"/>
    <w:rsid w:val="009351D0"/>
    <w:rsid w:val="00952988"/>
    <w:rsid w:val="00976664"/>
    <w:rsid w:val="009C170A"/>
    <w:rsid w:val="009C6508"/>
    <w:rsid w:val="009F5335"/>
    <w:rsid w:val="00A118BD"/>
    <w:rsid w:val="00A12557"/>
    <w:rsid w:val="00A178A0"/>
    <w:rsid w:val="00A834C3"/>
    <w:rsid w:val="00B343A0"/>
    <w:rsid w:val="00BA743E"/>
    <w:rsid w:val="00C10E90"/>
    <w:rsid w:val="00D4694C"/>
    <w:rsid w:val="00D65814"/>
    <w:rsid w:val="00D81C87"/>
    <w:rsid w:val="00E33220"/>
    <w:rsid w:val="00E521EE"/>
    <w:rsid w:val="00E65D7A"/>
    <w:rsid w:val="00E714D5"/>
    <w:rsid w:val="00EC70BB"/>
    <w:rsid w:val="00EC7444"/>
    <w:rsid w:val="00F00136"/>
    <w:rsid w:val="00F2271D"/>
    <w:rsid w:val="00F423CE"/>
    <w:rsid w:val="00F52ECD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011CF"/>
    <w:pPr>
      <w:keepNext/>
      <w:framePr w:hSpace="141" w:wrap="around" w:vAnchor="text" w:hAnchor="margin" w:y="28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C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678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80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52ECD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5011CF"/>
    <w:rPr>
      <w:rFonts w:ascii="Arial" w:eastAsia="Times New Roman" w:hAnsi="Arial" w:cs="Times New Roman"/>
      <w:b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sebastien.rateau2</cp:lastModifiedBy>
  <cp:revision>3</cp:revision>
  <cp:lastPrinted>2024-09-23T05:29:00Z</cp:lastPrinted>
  <dcterms:created xsi:type="dcterms:W3CDTF">2024-09-22T22:04:00Z</dcterms:created>
  <dcterms:modified xsi:type="dcterms:W3CDTF">2024-09-23T05:36:00Z</dcterms:modified>
</cp:coreProperties>
</file>